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49" w:rsidRPr="00546B9E" w:rsidRDefault="00546B9E">
      <w:pPr>
        <w:rPr>
          <w:rFonts w:ascii="Times New Roman" w:hAnsi="Times New Roman" w:cs="Times New Roman"/>
          <w:b/>
          <w:sz w:val="28"/>
          <w:szCs w:val="28"/>
        </w:rPr>
      </w:pPr>
      <w:r w:rsidRPr="00546B9E">
        <w:rPr>
          <w:rFonts w:ascii="Times New Roman" w:hAnsi="Times New Roman" w:cs="Times New Roman"/>
          <w:sz w:val="28"/>
          <w:szCs w:val="28"/>
        </w:rPr>
        <w:t xml:space="preserve">Требуется -  </w:t>
      </w:r>
      <w:r w:rsidRPr="00546B9E">
        <w:rPr>
          <w:rFonts w:ascii="Times New Roman" w:hAnsi="Times New Roman" w:cs="Times New Roman"/>
          <w:b/>
          <w:sz w:val="28"/>
          <w:szCs w:val="28"/>
        </w:rPr>
        <w:t xml:space="preserve">Мастер производственного обучения в ГПОУ «ЧТОТиБ» </w:t>
      </w:r>
    </w:p>
    <w:p w:rsidR="00546B9E" w:rsidRPr="00546B9E" w:rsidRDefault="00546B9E">
      <w:pPr>
        <w:rPr>
          <w:rFonts w:ascii="Times New Roman" w:hAnsi="Times New Roman" w:cs="Times New Roman"/>
          <w:sz w:val="28"/>
          <w:szCs w:val="28"/>
        </w:rPr>
      </w:pPr>
      <w:r w:rsidRPr="00546B9E">
        <w:rPr>
          <w:rFonts w:ascii="Times New Roman" w:hAnsi="Times New Roman" w:cs="Times New Roman"/>
          <w:sz w:val="28"/>
          <w:szCs w:val="28"/>
        </w:rPr>
        <w:t>З/п от 25000 рублей</w:t>
      </w:r>
    </w:p>
    <w:p w:rsidR="00546B9E" w:rsidRPr="00546B9E" w:rsidRDefault="00546B9E">
      <w:pPr>
        <w:rPr>
          <w:rFonts w:ascii="Times New Roman" w:hAnsi="Times New Roman" w:cs="Times New Roman"/>
          <w:sz w:val="28"/>
          <w:szCs w:val="28"/>
        </w:rPr>
      </w:pPr>
      <w:r w:rsidRPr="00546B9E">
        <w:rPr>
          <w:rFonts w:ascii="Times New Roman" w:hAnsi="Times New Roman" w:cs="Times New Roman"/>
          <w:sz w:val="28"/>
          <w:szCs w:val="28"/>
        </w:rPr>
        <w:t>Умение работать на токарных станках</w:t>
      </w:r>
    </w:p>
    <w:p w:rsidR="00546B9E" w:rsidRPr="00546B9E" w:rsidRDefault="00546B9E">
      <w:pPr>
        <w:rPr>
          <w:rFonts w:ascii="Times New Roman" w:hAnsi="Times New Roman" w:cs="Times New Roman"/>
          <w:sz w:val="28"/>
          <w:szCs w:val="28"/>
        </w:rPr>
      </w:pPr>
      <w:r w:rsidRPr="00546B9E">
        <w:rPr>
          <w:rFonts w:ascii="Times New Roman" w:hAnsi="Times New Roman" w:cs="Times New Roman"/>
          <w:sz w:val="28"/>
          <w:szCs w:val="28"/>
        </w:rPr>
        <w:t>Умение работать слесарными инструментами</w:t>
      </w:r>
    </w:p>
    <w:p w:rsidR="00546B9E" w:rsidRPr="00546B9E" w:rsidRDefault="00546B9E">
      <w:pPr>
        <w:rPr>
          <w:rFonts w:ascii="Times New Roman" w:hAnsi="Times New Roman" w:cs="Times New Roman"/>
          <w:sz w:val="28"/>
          <w:szCs w:val="28"/>
        </w:rPr>
      </w:pPr>
      <w:r w:rsidRPr="00546B9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нание ПК на уровне пользователя</w:t>
      </w:r>
      <w:bookmarkStart w:id="0" w:name="_GoBack"/>
      <w:bookmarkEnd w:id="0"/>
    </w:p>
    <w:p w:rsidR="00546B9E" w:rsidRPr="00546B9E" w:rsidRDefault="00546B9E">
      <w:pPr>
        <w:rPr>
          <w:b/>
        </w:rPr>
      </w:pPr>
    </w:p>
    <w:sectPr w:rsidR="00546B9E" w:rsidRPr="0054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54"/>
    <w:rsid w:val="00546B9E"/>
    <w:rsid w:val="00C61F54"/>
    <w:rsid w:val="00E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A82A"/>
  <w15:chartTrackingRefBased/>
  <w15:docId w15:val="{B8B9ACC2-E1EC-4C73-B5E7-83BF512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Кубасова Галина Валерьевна</dc:creator>
  <cp:keywords/>
  <dc:description/>
  <cp:lastModifiedBy>Кубасова Галина Валерьевна</cp:lastModifiedBy>
  <cp:revision>2</cp:revision>
  <dcterms:created xsi:type="dcterms:W3CDTF">2020-09-08T04:12:00Z</dcterms:created>
  <dcterms:modified xsi:type="dcterms:W3CDTF">2020-09-08T04:18:00Z</dcterms:modified>
</cp:coreProperties>
</file>